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653CC" w14:textId="303D9843" w:rsidR="00455D8A" w:rsidRPr="00455D8A" w:rsidRDefault="00455D8A" w:rsidP="00455D8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55D8A">
        <w:rPr>
          <w:rFonts w:ascii="Arial" w:hAnsi="Arial" w:cs="Arial"/>
          <w:b/>
          <w:bCs/>
          <w:sz w:val="32"/>
          <w:szCs w:val="32"/>
        </w:rPr>
        <w:t xml:space="preserve">Pozvánka a návrh programu </w:t>
      </w:r>
      <w:r w:rsidR="00C33A4C">
        <w:rPr>
          <w:rFonts w:ascii="Arial" w:hAnsi="Arial" w:cs="Arial"/>
          <w:b/>
          <w:bCs/>
          <w:sz w:val="32"/>
          <w:szCs w:val="32"/>
        </w:rPr>
        <w:t>1</w:t>
      </w:r>
      <w:r w:rsidR="00A83DF4">
        <w:rPr>
          <w:rFonts w:ascii="Arial" w:hAnsi="Arial" w:cs="Arial"/>
          <w:b/>
          <w:bCs/>
          <w:sz w:val="32"/>
          <w:szCs w:val="32"/>
        </w:rPr>
        <w:t>4</w:t>
      </w:r>
      <w:r w:rsidRPr="00455D8A">
        <w:rPr>
          <w:rFonts w:ascii="Arial" w:hAnsi="Arial" w:cs="Arial"/>
          <w:b/>
          <w:bCs/>
          <w:sz w:val="32"/>
          <w:szCs w:val="32"/>
        </w:rPr>
        <w:t>.</w:t>
      </w:r>
      <w:r w:rsidR="00953AD5">
        <w:rPr>
          <w:rFonts w:ascii="Arial" w:hAnsi="Arial" w:cs="Arial"/>
          <w:b/>
          <w:bCs/>
          <w:sz w:val="32"/>
          <w:szCs w:val="32"/>
        </w:rPr>
        <w:t xml:space="preserve"> </w:t>
      </w:r>
      <w:r w:rsidRPr="00455D8A">
        <w:rPr>
          <w:rFonts w:ascii="Arial" w:hAnsi="Arial" w:cs="Arial"/>
          <w:b/>
          <w:bCs/>
          <w:sz w:val="32"/>
          <w:szCs w:val="32"/>
        </w:rPr>
        <w:t>veřejného zasedání ZO</w:t>
      </w:r>
    </w:p>
    <w:p w14:paraId="260869E7" w14:textId="6BBDB0B1" w:rsidR="001426B8" w:rsidRDefault="00455D8A" w:rsidP="00455D8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55D8A">
        <w:rPr>
          <w:rFonts w:ascii="Arial" w:hAnsi="Arial" w:cs="Arial"/>
          <w:b/>
          <w:bCs/>
          <w:sz w:val="32"/>
          <w:szCs w:val="32"/>
        </w:rPr>
        <w:t xml:space="preserve">dne </w:t>
      </w:r>
      <w:r w:rsidR="00A83DF4">
        <w:rPr>
          <w:rFonts w:ascii="Arial" w:hAnsi="Arial" w:cs="Arial"/>
          <w:b/>
          <w:bCs/>
          <w:sz w:val="32"/>
          <w:szCs w:val="32"/>
        </w:rPr>
        <w:t>4</w:t>
      </w:r>
      <w:r w:rsidRPr="00455D8A">
        <w:rPr>
          <w:rFonts w:ascii="Arial" w:hAnsi="Arial" w:cs="Arial"/>
          <w:b/>
          <w:bCs/>
          <w:sz w:val="32"/>
          <w:szCs w:val="32"/>
        </w:rPr>
        <w:t>.</w:t>
      </w:r>
      <w:r w:rsidR="00B07579">
        <w:rPr>
          <w:rFonts w:ascii="Arial" w:hAnsi="Arial" w:cs="Arial"/>
          <w:b/>
          <w:bCs/>
          <w:sz w:val="32"/>
          <w:szCs w:val="32"/>
        </w:rPr>
        <w:t xml:space="preserve"> </w:t>
      </w:r>
      <w:r w:rsidR="00A83DF4">
        <w:rPr>
          <w:rFonts w:ascii="Arial" w:hAnsi="Arial" w:cs="Arial"/>
          <w:b/>
          <w:bCs/>
          <w:sz w:val="32"/>
          <w:szCs w:val="32"/>
        </w:rPr>
        <w:t>3</w:t>
      </w:r>
      <w:r w:rsidRPr="00455D8A">
        <w:rPr>
          <w:rFonts w:ascii="Arial" w:hAnsi="Arial" w:cs="Arial"/>
          <w:b/>
          <w:bCs/>
          <w:sz w:val="32"/>
          <w:szCs w:val="32"/>
        </w:rPr>
        <w:t>.</w:t>
      </w:r>
      <w:r w:rsidR="00B07579">
        <w:rPr>
          <w:rFonts w:ascii="Arial" w:hAnsi="Arial" w:cs="Arial"/>
          <w:b/>
          <w:bCs/>
          <w:sz w:val="32"/>
          <w:szCs w:val="32"/>
        </w:rPr>
        <w:t xml:space="preserve"> </w:t>
      </w:r>
      <w:r w:rsidRPr="00455D8A">
        <w:rPr>
          <w:rFonts w:ascii="Arial" w:hAnsi="Arial" w:cs="Arial"/>
          <w:b/>
          <w:bCs/>
          <w:sz w:val="32"/>
          <w:szCs w:val="32"/>
        </w:rPr>
        <w:t>202</w:t>
      </w:r>
      <w:r w:rsidR="00A83DF4">
        <w:rPr>
          <w:rFonts w:ascii="Arial" w:hAnsi="Arial" w:cs="Arial"/>
          <w:b/>
          <w:bCs/>
          <w:sz w:val="32"/>
          <w:szCs w:val="32"/>
        </w:rPr>
        <w:t>5</w:t>
      </w:r>
      <w:r w:rsidRPr="00455D8A">
        <w:rPr>
          <w:rFonts w:ascii="Arial" w:hAnsi="Arial" w:cs="Arial"/>
          <w:b/>
          <w:bCs/>
          <w:sz w:val="32"/>
          <w:szCs w:val="32"/>
        </w:rPr>
        <w:t xml:space="preserve"> od 1</w:t>
      </w:r>
      <w:r w:rsidR="00EC1DB4">
        <w:rPr>
          <w:rFonts w:ascii="Arial" w:hAnsi="Arial" w:cs="Arial"/>
          <w:b/>
          <w:bCs/>
          <w:sz w:val="32"/>
          <w:szCs w:val="32"/>
        </w:rPr>
        <w:t>9</w:t>
      </w:r>
      <w:r w:rsidRPr="00455D8A">
        <w:rPr>
          <w:rFonts w:ascii="Arial" w:hAnsi="Arial" w:cs="Arial"/>
          <w:b/>
          <w:bCs/>
          <w:sz w:val="32"/>
          <w:szCs w:val="32"/>
        </w:rPr>
        <w:t>:00</w:t>
      </w:r>
      <w:r w:rsidR="00611573">
        <w:rPr>
          <w:rFonts w:ascii="Arial" w:hAnsi="Arial" w:cs="Arial"/>
          <w:b/>
          <w:bCs/>
          <w:sz w:val="32"/>
          <w:szCs w:val="32"/>
        </w:rPr>
        <w:t xml:space="preserve"> hodin</w:t>
      </w:r>
      <w:r w:rsidRPr="00455D8A">
        <w:rPr>
          <w:rFonts w:ascii="Arial" w:hAnsi="Arial" w:cs="Arial"/>
          <w:b/>
          <w:bCs/>
          <w:sz w:val="32"/>
          <w:szCs w:val="32"/>
        </w:rPr>
        <w:t xml:space="preserve"> v Hospůdce u </w:t>
      </w:r>
      <w:proofErr w:type="spellStart"/>
      <w:r w:rsidRPr="00455D8A">
        <w:rPr>
          <w:rFonts w:ascii="Arial" w:hAnsi="Arial" w:cs="Arial"/>
          <w:b/>
          <w:bCs/>
          <w:sz w:val="32"/>
          <w:szCs w:val="32"/>
        </w:rPr>
        <w:t>Jonešů</w:t>
      </w:r>
      <w:proofErr w:type="spellEnd"/>
    </w:p>
    <w:p w14:paraId="7088198C" w14:textId="77777777" w:rsidR="00291A67" w:rsidRDefault="00291A67" w:rsidP="00455D8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F39B82A" w14:textId="77777777" w:rsidR="00A83DF4" w:rsidRDefault="00A83DF4" w:rsidP="00455D8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EF1C03F" w14:textId="6D16814C" w:rsidR="00455D8A" w:rsidRDefault="00455D8A" w:rsidP="00455D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Program:</w:t>
      </w:r>
    </w:p>
    <w:p w14:paraId="4314AB02" w14:textId="5679637A" w:rsidR="00455D8A" w:rsidRPr="001F50B7" w:rsidRDefault="00455D8A" w:rsidP="004F41CE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F50B7">
        <w:rPr>
          <w:rFonts w:ascii="Arial" w:hAnsi="Arial" w:cs="Arial"/>
        </w:rPr>
        <w:t>Volba zapisovatele a ověřovatelů</w:t>
      </w:r>
    </w:p>
    <w:p w14:paraId="09EA1411" w14:textId="1FD28DCA" w:rsidR="00455D8A" w:rsidRPr="001F50B7" w:rsidRDefault="00455D8A" w:rsidP="004F41CE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F50B7">
        <w:rPr>
          <w:rFonts w:ascii="Arial" w:hAnsi="Arial" w:cs="Arial"/>
        </w:rPr>
        <w:t>Schválení programu veřejného zasedání</w:t>
      </w:r>
    </w:p>
    <w:p w14:paraId="40990BBB" w14:textId="4510D0EB" w:rsidR="001539A3" w:rsidRDefault="001539A3" w:rsidP="004F41CE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1F50B7">
        <w:rPr>
          <w:rFonts w:ascii="Arial" w:hAnsi="Arial" w:cs="Arial"/>
        </w:rPr>
        <w:t>Kontrola usnesení</w:t>
      </w:r>
    </w:p>
    <w:p w14:paraId="7A62780D" w14:textId="489B2DB9" w:rsidR="00A83DF4" w:rsidRDefault="00A83DF4" w:rsidP="004F41CE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Smlouva o spolupráci při zajišťování sociálních služeb v obci – Pracoviště pečovatelské péče, o.p.s.</w:t>
      </w:r>
    </w:p>
    <w:p w14:paraId="23909B54" w14:textId="4939A5B0" w:rsidR="00A83DF4" w:rsidRPr="001F50B7" w:rsidRDefault="00A83DF4" w:rsidP="004F41CE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Smlouva o spolupráci při zajišťování sociálních služeb v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obci</w:t>
      </w:r>
      <w:r>
        <w:rPr>
          <w:rFonts w:ascii="Arial" w:hAnsi="Arial" w:cs="Arial"/>
        </w:rPr>
        <w:t xml:space="preserve"> – Obecný zájem, z.ú.</w:t>
      </w:r>
    </w:p>
    <w:p w14:paraId="3BA8756F" w14:textId="61BE344B" w:rsidR="00A83DF4" w:rsidRPr="001F50B7" w:rsidRDefault="00A83DF4" w:rsidP="00A83DF4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outlineLvl w:val="1"/>
        <w:rPr>
          <w:rFonts w:ascii="Arial" w:hAnsi="Arial" w:cs="Arial"/>
        </w:rPr>
      </w:pPr>
      <w:r w:rsidRPr="001F50B7">
        <w:rPr>
          <w:rFonts w:ascii="Arial" w:hAnsi="Arial" w:cs="Arial"/>
        </w:rPr>
        <w:t xml:space="preserve">Žádost o finanční příspěvek </w:t>
      </w:r>
      <w:r>
        <w:rPr>
          <w:rFonts w:ascii="Arial" w:hAnsi="Arial" w:cs="Arial"/>
        </w:rPr>
        <w:t xml:space="preserve">FBK Hořice, </w:t>
      </w:r>
      <w:proofErr w:type="spellStart"/>
      <w:r>
        <w:rPr>
          <w:rFonts w:ascii="Arial" w:hAnsi="Arial" w:cs="Arial"/>
        </w:rPr>
        <w:t>z.s</w:t>
      </w:r>
      <w:proofErr w:type="spellEnd"/>
      <w:r>
        <w:rPr>
          <w:rFonts w:ascii="Arial" w:hAnsi="Arial" w:cs="Arial"/>
        </w:rPr>
        <w:t>.</w:t>
      </w:r>
    </w:p>
    <w:p w14:paraId="11849900" w14:textId="47FECF00" w:rsidR="00A83DF4" w:rsidRPr="001F50B7" w:rsidRDefault="00A83DF4" w:rsidP="00A83DF4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outlineLvl w:val="1"/>
        <w:rPr>
          <w:rFonts w:ascii="Arial" w:hAnsi="Arial" w:cs="Arial"/>
        </w:rPr>
      </w:pPr>
      <w:r w:rsidRPr="001F50B7">
        <w:rPr>
          <w:rFonts w:ascii="Arial" w:hAnsi="Arial" w:cs="Arial"/>
        </w:rPr>
        <w:t xml:space="preserve">Žádost o finanční příspěvek </w:t>
      </w:r>
      <w:r>
        <w:rPr>
          <w:rFonts w:ascii="Arial" w:hAnsi="Arial" w:cs="Arial"/>
        </w:rPr>
        <w:t>Český svaz včelařů</w:t>
      </w:r>
    </w:p>
    <w:p w14:paraId="155804AD" w14:textId="1D71419B" w:rsidR="00A83DF4" w:rsidRDefault="00A83DF4" w:rsidP="00A83DF4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outlineLvl w:val="1"/>
        <w:rPr>
          <w:rFonts w:ascii="Arial" w:hAnsi="Arial" w:cs="Arial"/>
        </w:rPr>
      </w:pPr>
      <w:r w:rsidRPr="001F50B7">
        <w:rPr>
          <w:rFonts w:ascii="Arial" w:hAnsi="Arial" w:cs="Arial"/>
        </w:rPr>
        <w:t xml:space="preserve">Žádost o finanční příspěvek </w:t>
      </w:r>
      <w:r>
        <w:rPr>
          <w:rFonts w:ascii="Arial" w:hAnsi="Arial" w:cs="Arial"/>
        </w:rPr>
        <w:t xml:space="preserve">Obecný zájem, </w:t>
      </w:r>
      <w:proofErr w:type="spellStart"/>
      <w:r>
        <w:rPr>
          <w:rFonts w:ascii="Arial" w:hAnsi="Arial" w:cs="Arial"/>
        </w:rPr>
        <w:t>z.ú</w:t>
      </w:r>
      <w:proofErr w:type="spellEnd"/>
      <w:r>
        <w:rPr>
          <w:rFonts w:ascii="Arial" w:hAnsi="Arial" w:cs="Arial"/>
        </w:rPr>
        <w:t xml:space="preserve">, </w:t>
      </w:r>
    </w:p>
    <w:p w14:paraId="3B02D369" w14:textId="1D635F7E" w:rsidR="00A83DF4" w:rsidRPr="001F50B7" w:rsidRDefault="00A83DF4" w:rsidP="00A83DF4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outlineLvl w:val="1"/>
        <w:rPr>
          <w:rFonts w:ascii="Arial" w:hAnsi="Arial" w:cs="Arial"/>
        </w:rPr>
      </w:pPr>
      <w:r w:rsidRPr="001F50B7">
        <w:rPr>
          <w:rFonts w:ascii="Arial" w:hAnsi="Arial" w:cs="Arial"/>
        </w:rPr>
        <w:t>Řád veřejného pohřebiště obce Dohalice</w:t>
      </w:r>
    </w:p>
    <w:p w14:paraId="0751C70E" w14:textId="18DEED2D" w:rsidR="00A83DF4" w:rsidRDefault="00A83DF4" w:rsidP="00A83DF4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Delegování zástupce obce na valnou hromadu </w:t>
      </w:r>
      <w:proofErr w:type="spellStart"/>
      <w:r>
        <w:rPr>
          <w:rFonts w:ascii="Arial" w:hAnsi="Arial" w:cs="Arial"/>
        </w:rPr>
        <w:t>VaK</w:t>
      </w:r>
      <w:proofErr w:type="spellEnd"/>
      <w:r>
        <w:rPr>
          <w:rFonts w:ascii="Arial" w:hAnsi="Arial" w:cs="Arial"/>
        </w:rPr>
        <w:t xml:space="preserve"> HK a.s.</w:t>
      </w:r>
    </w:p>
    <w:p w14:paraId="00F6B9F2" w14:textId="3E87F5A5" w:rsidR="00A83DF4" w:rsidRPr="001F50B7" w:rsidRDefault="00A83DF4" w:rsidP="00A83DF4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outlineLvl w:val="1"/>
        <w:rPr>
          <w:rFonts w:ascii="Arial" w:hAnsi="Arial" w:cs="Arial"/>
        </w:rPr>
      </w:pPr>
      <w:r>
        <w:rPr>
          <w:rFonts w:ascii="Arial" w:hAnsi="Arial" w:cs="Arial"/>
        </w:rPr>
        <w:t>Zpráva o výsledku hospodaření obce za rok 2024</w:t>
      </w:r>
    </w:p>
    <w:p w14:paraId="18153883" w14:textId="3D5E181B" w:rsidR="004F41CE" w:rsidRPr="004F41CE" w:rsidRDefault="004F41CE" w:rsidP="004F41C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4F41CE">
        <w:rPr>
          <w:rFonts w:ascii="Arial" w:hAnsi="Arial" w:cs="Arial"/>
        </w:rPr>
        <w:t>Rozpočtová opatření</w:t>
      </w:r>
      <w:r w:rsidR="00A83DF4">
        <w:rPr>
          <w:rFonts w:ascii="Arial" w:hAnsi="Arial" w:cs="Arial"/>
        </w:rPr>
        <w:t xml:space="preserve"> č.14 a č.15 na vědomí</w:t>
      </w:r>
    </w:p>
    <w:p w14:paraId="56B5AC00" w14:textId="25FE4925" w:rsidR="00160953" w:rsidRPr="001F50B7" w:rsidRDefault="00A83DF4" w:rsidP="00B2228E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Nákup stanů</w:t>
      </w:r>
    </w:p>
    <w:p w14:paraId="74A9613E" w14:textId="7A2F4321" w:rsidR="00CD50B5" w:rsidRPr="001F50B7" w:rsidRDefault="00EC1DB4" w:rsidP="004F41CE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1F50B7">
        <w:rPr>
          <w:rFonts w:ascii="Arial" w:hAnsi="Arial" w:cs="Arial"/>
        </w:rPr>
        <w:t>R</w:t>
      </w:r>
      <w:r w:rsidR="00CD50B5" w:rsidRPr="001F50B7">
        <w:rPr>
          <w:rFonts w:ascii="Arial" w:hAnsi="Arial" w:cs="Arial"/>
        </w:rPr>
        <w:t>ůzné</w:t>
      </w:r>
    </w:p>
    <w:p w14:paraId="3E30448D" w14:textId="6FF52A1A" w:rsidR="002564DC" w:rsidRPr="001F50B7" w:rsidRDefault="002564DC" w:rsidP="004F41CE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proofErr w:type="gramStart"/>
      <w:r w:rsidRPr="001F50B7">
        <w:rPr>
          <w:rFonts w:ascii="Arial" w:hAnsi="Arial" w:cs="Arial"/>
        </w:rPr>
        <w:t>Diskuze</w:t>
      </w:r>
      <w:proofErr w:type="gramEnd"/>
      <w:r w:rsidRPr="001F50B7">
        <w:rPr>
          <w:rFonts w:ascii="Arial" w:hAnsi="Arial" w:cs="Arial"/>
        </w:rPr>
        <w:t xml:space="preserve"> a závěr</w:t>
      </w:r>
    </w:p>
    <w:p w14:paraId="7A859AB3" w14:textId="77777777" w:rsidR="00B93543" w:rsidRPr="001F50B7" w:rsidRDefault="00B93543" w:rsidP="004F41CE">
      <w:pPr>
        <w:pStyle w:val="Odstavecseseznamem"/>
        <w:spacing w:line="360" w:lineRule="auto"/>
        <w:ind w:left="1068"/>
        <w:rPr>
          <w:rFonts w:ascii="Arial" w:hAnsi="Arial" w:cs="Arial"/>
        </w:rPr>
      </w:pPr>
    </w:p>
    <w:p w14:paraId="712DB72A" w14:textId="77777777" w:rsidR="00291A67" w:rsidRDefault="00291A67" w:rsidP="00B93543">
      <w:pPr>
        <w:spacing w:line="360" w:lineRule="auto"/>
        <w:rPr>
          <w:rFonts w:ascii="Arial" w:hAnsi="Arial" w:cs="Arial"/>
        </w:rPr>
      </w:pPr>
    </w:p>
    <w:p w14:paraId="31D24F08" w14:textId="77777777" w:rsidR="00A83DF4" w:rsidRDefault="00A83DF4" w:rsidP="00B93543">
      <w:pPr>
        <w:spacing w:line="360" w:lineRule="auto"/>
        <w:rPr>
          <w:rFonts w:ascii="Arial" w:hAnsi="Arial" w:cs="Arial"/>
        </w:rPr>
      </w:pPr>
    </w:p>
    <w:p w14:paraId="5454640A" w14:textId="77777777" w:rsidR="00A83DF4" w:rsidRDefault="00A83DF4" w:rsidP="00B93543">
      <w:pPr>
        <w:spacing w:line="360" w:lineRule="auto"/>
        <w:rPr>
          <w:rFonts w:ascii="Arial" w:hAnsi="Arial" w:cs="Arial"/>
        </w:rPr>
      </w:pPr>
    </w:p>
    <w:p w14:paraId="2FBBD6FA" w14:textId="77777777" w:rsidR="00A83DF4" w:rsidRPr="001F50B7" w:rsidRDefault="00A83DF4" w:rsidP="00B93543">
      <w:pPr>
        <w:spacing w:line="360" w:lineRule="auto"/>
        <w:rPr>
          <w:rFonts w:ascii="Arial" w:hAnsi="Arial" w:cs="Arial"/>
        </w:rPr>
      </w:pPr>
    </w:p>
    <w:p w14:paraId="57A308AB" w14:textId="6B2A7574" w:rsidR="00291A67" w:rsidRPr="001F50B7" w:rsidRDefault="00291A67" w:rsidP="00291A67">
      <w:pPr>
        <w:pStyle w:val="Bezmezer"/>
        <w:rPr>
          <w:rFonts w:ascii="Arial" w:hAnsi="Arial" w:cs="Arial"/>
        </w:rPr>
      </w:pPr>
      <w:r w:rsidRPr="001F50B7">
        <w:rPr>
          <w:rFonts w:ascii="Arial" w:hAnsi="Arial" w:cs="Arial"/>
        </w:rPr>
        <w:t>Ing. Jolana Miškářová</w:t>
      </w:r>
    </w:p>
    <w:p w14:paraId="3F9A3663" w14:textId="263D22C3" w:rsidR="00291A67" w:rsidRPr="001F50B7" w:rsidRDefault="00291A67" w:rsidP="00291A67">
      <w:pPr>
        <w:pStyle w:val="Bezmezer"/>
        <w:rPr>
          <w:rFonts w:ascii="Arial" w:hAnsi="Arial" w:cs="Arial"/>
        </w:rPr>
      </w:pPr>
      <w:r w:rsidRPr="001F50B7">
        <w:rPr>
          <w:rFonts w:ascii="Arial" w:hAnsi="Arial" w:cs="Arial"/>
        </w:rPr>
        <w:t>starostka obce Dohalice</w:t>
      </w:r>
    </w:p>
    <w:sectPr w:rsidR="00291A67" w:rsidRPr="001F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C05E8"/>
    <w:multiLevelType w:val="multilevel"/>
    <w:tmpl w:val="886E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3A43A4"/>
    <w:multiLevelType w:val="hybridMultilevel"/>
    <w:tmpl w:val="91AE64B6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781D7C"/>
    <w:multiLevelType w:val="multilevel"/>
    <w:tmpl w:val="ABA2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C6FF7"/>
    <w:multiLevelType w:val="hybridMultilevel"/>
    <w:tmpl w:val="3FE4746A"/>
    <w:lvl w:ilvl="0" w:tplc="47BA330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5A03707"/>
    <w:multiLevelType w:val="multilevel"/>
    <w:tmpl w:val="6A90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1564D0"/>
    <w:multiLevelType w:val="multilevel"/>
    <w:tmpl w:val="8528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2E19B8"/>
    <w:multiLevelType w:val="multilevel"/>
    <w:tmpl w:val="B9C6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F16DED"/>
    <w:multiLevelType w:val="hybridMultilevel"/>
    <w:tmpl w:val="6E90F144"/>
    <w:lvl w:ilvl="0" w:tplc="1A987EC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5D67FD3"/>
    <w:multiLevelType w:val="multilevel"/>
    <w:tmpl w:val="0F50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BE1932"/>
    <w:multiLevelType w:val="multilevel"/>
    <w:tmpl w:val="8EBE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DB22B1"/>
    <w:multiLevelType w:val="multilevel"/>
    <w:tmpl w:val="116E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9096255">
    <w:abstractNumId w:val="1"/>
  </w:num>
  <w:num w:numId="2" w16cid:durableId="1615869509">
    <w:abstractNumId w:val="9"/>
  </w:num>
  <w:num w:numId="3" w16cid:durableId="1508327474">
    <w:abstractNumId w:val="0"/>
  </w:num>
  <w:num w:numId="4" w16cid:durableId="423261311">
    <w:abstractNumId w:val="8"/>
  </w:num>
  <w:num w:numId="5" w16cid:durableId="640035155">
    <w:abstractNumId w:val="4"/>
  </w:num>
  <w:num w:numId="6" w16cid:durableId="649872068">
    <w:abstractNumId w:val="3"/>
  </w:num>
  <w:num w:numId="7" w16cid:durableId="211697931">
    <w:abstractNumId w:val="7"/>
  </w:num>
  <w:num w:numId="8" w16cid:durableId="759257103">
    <w:abstractNumId w:val="5"/>
  </w:num>
  <w:num w:numId="9" w16cid:durableId="1576429831">
    <w:abstractNumId w:val="6"/>
  </w:num>
  <w:num w:numId="10" w16cid:durableId="1560633545">
    <w:abstractNumId w:val="10"/>
  </w:num>
  <w:num w:numId="11" w16cid:durableId="243299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8A"/>
    <w:rsid w:val="00040AB7"/>
    <w:rsid w:val="000415A1"/>
    <w:rsid w:val="000D4110"/>
    <w:rsid w:val="001426B8"/>
    <w:rsid w:val="001539A3"/>
    <w:rsid w:val="00160953"/>
    <w:rsid w:val="00167EA6"/>
    <w:rsid w:val="001C594B"/>
    <w:rsid w:val="001D17B8"/>
    <w:rsid w:val="001E4320"/>
    <w:rsid w:val="001E65BE"/>
    <w:rsid w:val="001F50B7"/>
    <w:rsid w:val="001F58E3"/>
    <w:rsid w:val="002175F0"/>
    <w:rsid w:val="002564DC"/>
    <w:rsid w:val="00276541"/>
    <w:rsid w:val="00291A67"/>
    <w:rsid w:val="002B43E7"/>
    <w:rsid w:val="002D175E"/>
    <w:rsid w:val="003647AB"/>
    <w:rsid w:val="003A692B"/>
    <w:rsid w:val="003F70A4"/>
    <w:rsid w:val="004100DC"/>
    <w:rsid w:val="00422CC4"/>
    <w:rsid w:val="00455D8A"/>
    <w:rsid w:val="004F41CE"/>
    <w:rsid w:val="00550583"/>
    <w:rsid w:val="005518D9"/>
    <w:rsid w:val="005C106A"/>
    <w:rsid w:val="005E6478"/>
    <w:rsid w:val="00611573"/>
    <w:rsid w:val="00663BDB"/>
    <w:rsid w:val="00672218"/>
    <w:rsid w:val="007335C9"/>
    <w:rsid w:val="007337F3"/>
    <w:rsid w:val="00736F0D"/>
    <w:rsid w:val="008267EC"/>
    <w:rsid w:val="00947EBE"/>
    <w:rsid w:val="00953AD5"/>
    <w:rsid w:val="009B2D3D"/>
    <w:rsid w:val="00A055EF"/>
    <w:rsid w:val="00A13F89"/>
    <w:rsid w:val="00A371AA"/>
    <w:rsid w:val="00A83DF4"/>
    <w:rsid w:val="00B07579"/>
    <w:rsid w:val="00B07A42"/>
    <w:rsid w:val="00B30D04"/>
    <w:rsid w:val="00B93543"/>
    <w:rsid w:val="00B976A3"/>
    <w:rsid w:val="00C33A4C"/>
    <w:rsid w:val="00C96DAF"/>
    <w:rsid w:val="00CD50B5"/>
    <w:rsid w:val="00D833B6"/>
    <w:rsid w:val="00DE3BD6"/>
    <w:rsid w:val="00DF698D"/>
    <w:rsid w:val="00EC1DB4"/>
    <w:rsid w:val="00ED5FDD"/>
    <w:rsid w:val="00F87781"/>
    <w:rsid w:val="00FE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7522"/>
  <w15:chartTrackingRefBased/>
  <w15:docId w15:val="{B9B6BC54-6996-4299-AD63-CB583436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33A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5D8A"/>
    <w:pPr>
      <w:ind w:left="720"/>
      <w:contextualSpacing/>
    </w:pPr>
  </w:style>
  <w:style w:type="paragraph" w:customStyle="1" w:styleId="-wm-msonormal">
    <w:name w:val="-wm-msonormal"/>
    <w:basedOn w:val="Normln"/>
    <w:rsid w:val="0025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contentpasted0">
    <w:name w:val="-wm-contentpasted0"/>
    <w:basedOn w:val="Standardnpsmoodstavce"/>
    <w:rsid w:val="002564DC"/>
  </w:style>
  <w:style w:type="paragraph" w:styleId="Bezmezer">
    <w:name w:val="No Spacing"/>
    <w:uiPriority w:val="1"/>
    <w:qFormat/>
    <w:rsid w:val="00291A6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C33A4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CB3A773415A4FAA4743889529BDC8" ma:contentTypeVersion="17" ma:contentTypeDescription="Vytvoří nový dokument" ma:contentTypeScope="" ma:versionID="6d1aae8d6484a9cd558e8faf6b331d07">
  <xsd:schema xmlns:xsd="http://www.w3.org/2001/XMLSchema" xmlns:xs="http://www.w3.org/2001/XMLSchema" xmlns:p="http://schemas.microsoft.com/office/2006/metadata/properties" xmlns:ns3="841ebd5e-1ec1-46c0-9be9-ec01f2762291" xmlns:ns4="09ad8604-9c34-488b-83bd-892db9d63315" targetNamespace="http://schemas.microsoft.com/office/2006/metadata/properties" ma:root="true" ma:fieldsID="7bf358d84efe6201a429c1aa0cf8da77" ns3:_="" ns4:_="">
    <xsd:import namespace="841ebd5e-1ec1-46c0-9be9-ec01f2762291"/>
    <xsd:import namespace="09ad8604-9c34-488b-83bd-892db9d6331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ingHintHash" minOccurs="0"/>
                <xsd:element ref="ns3:MediaServiceMetadata" minOccurs="0"/>
                <xsd:element ref="ns4:SharedWithDetails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ebd5e-1ec1-46c0-9be9-ec01f27622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false">
      <xsd:simpleType>
        <xsd:restriction base="dms:Text"/>
      </xsd:simpleType>
    </xsd:element>
    <xsd:element name="_dlc_DocIdUrl" ma:index="9" nillable="true" ma:displayName="ID dokumentu" ma:description="Trvalý odkaz na tento dokument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false">
      <xsd:simpleType>
        <xsd:restriction base="dms:Boolean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d8604-9c34-488b-83bd-892db9d63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Hodnota hash upozornění na sdílení" ma:description="" ma:hidden="true" ma:internalName="SharingHintHash" ma:readOnly="true">
      <xsd:simpleType>
        <xsd:restriction base="dms:Text"/>
      </xsd:simple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841ebd5e-1ec1-46c0-9be9-ec01f2762291" xsi:nil="true"/>
    <_dlc_DocIdUrl xmlns="841ebd5e-1ec1-46c0-9be9-ec01f2762291">
      <Url xsi:nil="true"/>
      <Description xsi:nil="true"/>
    </_dlc_DocIdUrl>
    <_dlc_DocId xmlns="841ebd5e-1ec1-46c0-9be9-ec01f2762291" xsi:nil="true"/>
  </documentManagement>
</p:properties>
</file>

<file path=customXml/itemProps1.xml><?xml version="1.0" encoding="utf-8"?>
<ds:datastoreItem xmlns:ds="http://schemas.openxmlformats.org/officeDocument/2006/customXml" ds:itemID="{6ADA78EF-A6DD-4245-A6AE-E9AAEFCB3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ebd5e-1ec1-46c0-9be9-ec01f2762291"/>
    <ds:schemaRef ds:uri="09ad8604-9c34-488b-83bd-892db9d63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9D3930-EC44-4787-8E2F-2B7CCACDE8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894B7-F819-4D0C-B22C-916378A2F751}">
  <ds:schemaRefs>
    <ds:schemaRef ds:uri="http://schemas.microsoft.com/office/2006/metadata/properties"/>
    <ds:schemaRef ds:uri="http://schemas.microsoft.com/office/infopath/2007/PartnerControls"/>
    <ds:schemaRef ds:uri="841ebd5e-1ec1-46c0-9be9-ec01f27622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Miškářová Jolana Ing.</dc:creator>
  <cp:keywords/>
  <dc:description/>
  <cp:lastModifiedBy>Jolana Miškářová</cp:lastModifiedBy>
  <cp:revision>2</cp:revision>
  <cp:lastPrinted>2023-09-18T16:29:00Z</cp:lastPrinted>
  <dcterms:created xsi:type="dcterms:W3CDTF">2025-02-27T05:55:00Z</dcterms:created>
  <dcterms:modified xsi:type="dcterms:W3CDTF">2025-02-27T05:55:00Z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0x01010082FCB3A773415A4FAA4743889529BDC8</vt:lpwstr>
  </property>
</Properties>
</file>